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34" w:rsidRDefault="00E77234" w:rsidP="00E772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ADVERSE EVENTS OF MULTIDRUG RESISTANT TUBERCULOSIS (MDR-TB) DRUGS IN DR. MOEWARDI </w:t>
      </w:r>
      <w:r w:rsidR="00F95150">
        <w:rPr>
          <w:rFonts w:ascii="Times New Roman" w:hAnsi="Times New Roman" w:cs="Times New Roman"/>
          <w:b/>
          <w:sz w:val="24"/>
          <w:szCs w:val="24"/>
        </w:rPr>
        <w:t xml:space="preserve">GENERAL </w:t>
      </w:r>
      <w:r>
        <w:rPr>
          <w:rFonts w:ascii="Times New Roman" w:hAnsi="Times New Roman" w:cs="Times New Roman"/>
          <w:b/>
          <w:sz w:val="24"/>
          <w:szCs w:val="24"/>
        </w:rPr>
        <w:t xml:space="preserve">HOSPITAL </w:t>
      </w:r>
      <w:r w:rsidR="00F95150">
        <w:rPr>
          <w:rFonts w:ascii="Times New Roman" w:hAnsi="Times New Roman" w:cs="Times New Roman"/>
          <w:b/>
          <w:sz w:val="24"/>
          <w:szCs w:val="24"/>
        </w:rPr>
        <w:t xml:space="preserve">SURAKARTA </w:t>
      </w:r>
      <w:r>
        <w:rPr>
          <w:rFonts w:ascii="Times New Roman" w:hAnsi="Times New Roman" w:cs="Times New Roman"/>
          <w:b/>
          <w:sz w:val="24"/>
          <w:szCs w:val="24"/>
        </w:rPr>
        <w:t>2014-2015</w:t>
      </w:r>
    </w:p>
    <w:p w:rsidR="00E77234" w:rsidRDefault="00E77234" w:rsidP="00E77234">
      <w:pPr>
        <w:spacing w:after="0" w:line="360" w:lineRule="auto"/>
        <w:jc w:val="center"/>
        <w:rPr>
          <w:rFonts w:ascii="Times New Roman" w:hAnsi="Times New Roman" w:cs="Times New Roman"/>
          <w:b/>
          <w:sz w:val="24"/>
          <w:szCs w:val="24"/>
        </w:rPr>
      </w:pPr>
    </w:p>
    <w:p w:rsidR="00E77234" w:rsidRDefault="00E77234" w:rsidP="00E77234">
      <w:pPr>
        <w:jc w:val="center"/>
        <w:rPr>
          <w:rFonts w:ascii="Times New Roman" w:hAnsi="Times New Roman" w:cs="Times New Roman"/>
          <w:b/>
          <w:sz w:val="24"/>
          <w:szCs w:val="24"/>
        </w:rPr>
      </w:pPr>
      <w:r>
        <w:rPr>
          <w:rFonts w:ascii="Times New Roman" w:hAnsi="Times New Roman" w:cs="Times New Roman"/>
          <w:b/>
          <w:sz w:val="24"/>
          <w:szCs w:val="24"/>
        </w:rPr>
        <w:t>Rohmat Andriyadi, Harsini, Jatu Aphridasari, Yusup Subagio Sutanto</w:t>
      </w:r>
    </w:p>
    <w:p w:rsidR="00E77234" w:rsidRPr="002959E4" w:rsidRDefault="00E77234" w:rsidP="00E77234">
      <w:pPr>
        <w:jc w:val="center"/>
        <w:rPr>
          <w:rFonts w:ascii="Times New Roman" w:eastAsia="Calibri" w:hAnsi="Times New Roman" w:cs="Times New Roman"/>
          <w:b/>
          <w:sz w:val="24"/>
          <w:szCs w:val="24"/>
        </w:rPr>
      </w:pPr>
      <w:r w:rsidRPr="002959E4">
        <w:rPr>
          <w:rFonts w:ascii="Times New Roman" w:eastAsia="Calibri" w:hAnsi="Times New Roman" w:cs="Times New Roman"/>
          <w:b/>
          <w:sz w:val="24"/>
          <w:szCs w:val="24"/>
        </w:rPr>
        <w:t>Pulmonology and Respiratory Medicine Medical Faculty of Sebelas Maret University/Dr. Moewardi General Hospital Surakarta</w:t>
      </w:r>
    </w:p>
    <w:p w:rsidR="00E77234" w:rsidRDefault="00E77234" w:rsidP="00E77234">
      <w:pPr>
        <w:spacing w:after="0" w:line="360" w:lineRule="auto"/>
        <w:jc w:val="center"/>
        <w:rPr>
          <w:rFonts w:ascii="Times New Roman" w:hAnsi="Times New Roman" w:cs="Times New Roman"/>
          <w:b/>
          <w:sz w:val="24"/>
          <w:szCs w:val="24"/>
        </w:rPr>
      </w:pPr>
    </w:p>
    <w:p w:rsidR="00E77234" w:rsidRDefault="00E77234" w:rsidP="00E77234">
      <w:pPr>
        <w:spacing w:after="0" w:line="360" w:lineRule="auto"/>
        <w:rPr>
          <w:rFonts w:ascii="Times New Roman" w:hAnsi="Times New Roman" w:cs="Times New Roman"/>
          <w:b/>
          <w:sz w:val="24"/>
          <w:szCs w:val="24"/>
        </w:rPr>
      </w:pPr>
      <w:r>
        <w:rPr>
          <w:rFonts w:ascii="Times New Roman" w:hAnsi="Times New Roman" w:cs="Times New Roman"/>
          <w:b/>
          <w:sz w:val="24"/>
          <w:szCs w:val="24"/>
        </w:rPr>
        <w:t>Abstract</w:t>
      </w:r>
    </w:p>
    <w:p w:rsidR="00E77234" w:rsidRDefault="00E77234" w:rsidP="00E77234">
      <w:pPr>
        <w:spacing w:after="0" w:line="360" w:lineRule="auto"/>
        <w:rPr>
          <w:rFonts w:ascii="Times New Roman" w:hAnsi="Times New Roman" w:cs="Times New Roman"/>
          <w:b/>
          <w:sz w:val="24"/>
          <w:szCs w:val="24"/>
        </w:rPr>
      </w:pPr>
      <w:r>
        <w:rPr>
          <w:rFonts w:ascii="Times New Roman" w:hAnsi="Times New Roman" w:cs="Times New Roman"/>
          <w:b/>
          <w:sz w:val="24"/>
          <w:szCs w:val="24"/>
        </w:rPr>
        <w:t>Background:</w:t>
      </w:r>
    </w:p>
    <w:p w:rsidR="00E77234" w:rsidRDefault="00E77234" w:rsidP="00E772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Multidrug  Resistant Tuberculosis (MDR-TB) is one of the TB bacterial resistance which becoming a new challenge in TB control programs due to high rate of treatment failure and death. Hospitalization can be done at the beginning of treatment or in certain condition such as adverse events or deterioration of clinical symptoms. </w:t>
      </w:r>
    </w:p>
    <w:p w:rsidR="00E77234" w:rsidRDefault="00E77234" w:rsidP="00E7723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Method:</w:t>
      </w:r>
    </w:p>
    <w:p w:rsidR="00E77234" w:rsidRDefault="00E77234" w:rsidP="00E772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study was a cohort study conducted in PMDT clinic in </w:t>
      </w:r>
      <w:r w:rsidR="00CA501D" w:rsidRPr="00CA501D">
        <w:rPr>
          <w:rFonts w:ascii="Times New Roman" w:eastAsia="Calibri" w:hAnsi="Times New Roman" w:cs="Times New Roman"/>
          <w:sz w:val="24"/>
          <w:szCs w:val="24"/>
        </w:rPr>
        <w:t>Dr. Moewardi General Hospital Surakarta</w:t>
      </w:r>
      <w:r w:rsidR="00CA501D" w:rsidRPr="00CA501D">
        <w:rPr>
          <w:rFonts w:ascii="Times New Roman" w:hAnsi="Times New Roman" w:cs="Times New Roman"/>
          <w:sz w:val="24"/>
          <w:szCs w:val="24"/>
        </w:rPr>
        <w:t xml:space="preserve"> </w:t>
      </w:r>
      <w:r>
        <w:rPr>
          <w:rFonts w:ascii="Times New Roman" w:hAnsi="Times New Roman" w:cs="Times New Roman"/>
          <w:sz w:val="24"/>
          <w:szCs w:val="24"/>
        </w:rPr>
        <w:t xml:space="preserve">between </w:t>
      </w:r>
      <w:commentRangeStart w:id="0"/>
      <w:r>
        <w:rPr>
          <w:rFonts w:ascii="Times New Roman" w:hAnsi="Times New Roman" w:cs="Times New Roman"/>
          <w:sz w:val="24"/>
          <w:szCs w:val="24"/>
        </w:rPr>
        <w:t>October</w:t>
      </w:r>
      <w:commentRangeEnd w:id="0"/>
      <w:r>
        <w:commentReference w:id="0"/>
      </w:r>
      <w:r>
        <w:rPr>
          <w:rFonts w:ascii="Times New Roman" w:hAnsi="Times New Roman" w:cs="Times New Roman"/>
          <w:sz w:val="24"/>
          <w:szCs w:val="24"/>
        </w:rPr>
        <w:t xml:space="preserve"> 2014 to November 2015.</w:t>
      </w:r>
    </w:p>
    <w:p w:rsidR="00E77234" w:rsidRDefault="00E77234" w:rsidP="00E7723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Result:</w:t>
      </w:r>
    </w:p>
    <w:p w:rsidR="00E77234" w:rsidRDefault="00E77234" w:rsidP="00E772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number of confirmed MDR-TB patients with Xpert MTB / RIF were 93 patients consisted of 53 men and 40 women, age &gt; 40 y.o was more frequent than the age of  20-40 y.o. </w:t>
      </w:r>
      <w:commentRangeStart w:id="1"/>
      <w:r>
        <w:rPr>
          <w:rFonts w:ascii="Times New Roman" w:hAnsi="Times New Roman" w:cs="Times New Roman"/>
          <w:sz w:val="24"/>
          <w:szCs w:val="24"/>
        </w:rPr>
        <w:t xml:space="preserve">The common </w:t>
      </w:r>
      <w:r w:rsidR="00E325F3">
        <w:rPr>
          <w:rFonts w:ascii="Times New Roman" w:hAnsi="Times New Roman" w:cs="Times New Roman"/>
          <w:sz w:val="24"/>
          <w:szCs w:val="24"/>
        </w:rPr>
        <w:t>adverse event</w:t>
      </w:r>
      <w:r w:rsidR="00E325F3">
        <w:rPr>
          <w:rFonts w:ascii="Times New Roman" w:hAnsi="Times New Roman" w:cs="Times New Roman"/>
          <w:sz w:val="24"/>
          <w:szCs w:val="24"/>
        </w:rPr>
        <w:t xml:space="preserve"> </w:t>
      </w:r>
      <w:r>
        <w:rPr>
          <w:rFonts w:ascii="Times New Roman" w:hAnsi="Times New Roman" w:cs="Times New Roman"/>
          <w:sz w:val="24"/>
          <w:szCs w:val="24"/>
        </w:rPr>
        <w:t>were arthralgia that occured in 59 (63.4%) patients, and hyperuricemia in 58 (62%) of patients. Psychiatric disorder was a rare adverse event  (1.1%).</w:t>
      </w:r>
    </w:p>
    <w:commentRangeEnd w:id="1"/>
    <w:p w:rsidR="00E77234" w:rsidRDefault="00E77234" w:rsidP="00E77234">
      <w:pPr>
        <w:spacing w:after="0" w:line="360" w:lineRule="auto"/>
        <w:jc w:val="both"/>
        <w:rPr>
          <w:rFonts w:ascii="Times New Roman" w:hAnsi="Times New Roman" w:cs="Times New Roman"/>
          <w:b/>
          <w:sz w:val="24"/>
          <w:szCs w:val="24"/>
        </w:rPr>
      </w:pPr>
      <w:r>
        <w:commentReference w:id="1"/>
      </w:r>
      <w:r>
        <w:rPr>
          <w:rFonts w:ascii="Times New Roman" w:hAnsi="Times New Roman" w:cs="Times New Roman"/>
          <w:b/>
          <w:sz w:val="24"/>
          <w:szCs w:val="24"/>
        </w:rPr>
        <w:t>Conclusion:</w:t>
      </w:r>
    </w:p>
    <w:p w:rsidR="00E77234" w:rsidRDefault="00E77234" w:rsidP="00E77234">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T</w:t>
      </w:r>
      <w:r w:rsidRPr="002959E4">
        <w:rPr>
          <w:rFonts w:ascii="Times New Roman" w:hAnsi="Times New Roman" w:cs="Times New Roman"/>
          <w:color w:val="000000"/>
          <w:sz w:val="24"/>
          <w:szCs w:val="24"/>
        </w:rPr>
        <w:t xml:space="preserve">he major adverse events in MDR-TB cases </w:t>
      </w:r>
      <w:r>
        <w:rPr>
          <w:rFonts w:ascii="Times New Roman" w:hAnsi="Times New Roman" w:cs="Times New Roman"/>
          <w:sz w:val="24"/>
          <w:szCs w:val="24"/>
        </w:rPr>
        <w:t>are arthralgia.</w:t>
      </w:r>
      <w:bookmarkStart w:id="2" w:name="_GoBack"/>
      <w:bookmarkEnd w:id="2"/>
    </w:p>
    <w:p w:rsidR="00CB1A83" w:rsidRDefault="00E77234" w:rsidP="00E77234">
      <w:r>
        <w:rPr>
          <w:rFonts w:ascii="Times New Roman" w:hAnsi="Times New Roman" w:cs="Times New Roman"/>
          <w:b/>
          <w:sz w:val="24"/>
          <w:szCs w:val="24"/>
        </w:rPr>
        <w:t>Keyword</w:t>
      </w:r>
      <w:r>
        <w:rPr>
          <w:rFonts w:ascii="Times New Roman" w:hAnsi="Times New Roman" w:cs="Times New Roman"/>
          <w:sz w:val="24"/>
          <w:szCs w:val="24"/>
        </w:rPr>
        <w:t xml:space="preserve"> : MDR-TB, adverse event, arthralgia, hyperuricemia</w:t>
      </w:r>
    </w:p>
    <w:sectPr w:rsidR="00CB1A8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tu" w:date="2016-01-06T23:21:00Z" w:initials="jatu">
    <w:p w:rsidR="00E77234" w:rsidRDefault="00E77234" w:rsidP="00E77234">
      <w:r>
        <w:annotationRef/>
      </w:r>
      <w:r>
        <w:t>October</w:t>
      </w:r>
    </w:p>
  </w:comment>
  <w:comment w:id="1" w:author="jatu" w:date="2016-01-06T23:21:00Z" w:initials="jatu">
    <w:p w:rsidR="00E77234" w:rsidRDefault="00E77234" w:rsidP="00E77234">
      <w:r>
        <w:annotationRef/>
      </w:r>
      <w:r>
        <w:t>ini harusnya masuk ke result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34"/>
    <w:rsid w:val="00CA501D"/>
    <w:rsid w:val="00CB1A83"/>
    <w:rsid w:val="00D63489"/>
    <w:rsid w:val="00E325F3"/>
    <w:rsid w:val="00E77234"/>
    <w:rsid w:val="00F951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234"/>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234"/>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2016-01-06T16:21:00Z</dcterms:created>
  <dcterms:modified xsi:type="dcterms:W3CDTF">2016-01-06T16:40:00Z</dcterms:modified>
</cp:coreProperties>
</file>